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A09E8" w14:textId="601AD835" w:rsidR="005828A8" w:rsidRDefault="00C626B3" w:rsidP="00D108BC">
      <w:pPr>
        <w:spacing w:line="276" w:lineRule="auto"/>
        <w:ind w:left="6372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</w:t>
      </w:r>
      <w:r w:rsidR="00DD358A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18D9">
        <w:rPr>
          <w:rFonts w:ascii="Tahoma" w:hAnsi="Tahoma" w:cs="Tahoma"/>
          <w:sz w:val="24"/>
          <w:szCs w:val="24"/>
        </w:rPr>
        <w:t xml:space="preserve">   </w:t>
      </w:r>
      <w:r w:rsidR="00D108BC" w:rsidRPr="009E34DB">
        <w:rPr>
          <w:rFonts w:ascii="Tahoma" w:hAnsi="Tahoma" w:cs="Tahoma"/>
          <w:b/>
          <w:sz w:val="24"/>
          <w:szCs w:val="24"/>
        </w:rPr>
        <w:t xml:space="preserve">Al COMUNE DI </w:t>
      </w:r>
    </w:p>
    <w:p w14:paraId="41265F58" w14:textId="0F805FDB" w:rsidR="00D108BC" w:rsidRPr="009E34DB" w:rsidRDefault="005828A8" w:rsidP="00D108BC">
      <w:pPr>
        <w:spacing w:line="276" w:lineRule="auto"/>
        <w:ind w:left="6372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FARA GERA D’ADDA</w:t>
      </w:r>
      <w:r w:rsidR="002C0433" w:rsidRPr="009E34DB">
        <w:rPr>
          <w:rFonts w:ascii="Tahoma" w:hAnsi="Tahoma" w:cs="Tahoma"/>
          <w:b/>
          <w:sz w:val="24"/>
          <w:szCs w:val="24"/>
        </w:rPr>
        <w:t xml:space="preserve"> </w:t>
      </w:r>
    </w:p>
    <w:p w14:paraId="78247FEB" w14:textId="44DA172C" w:rsidR="002C0433" w:rsidRPr="009E34DB" w:rsidRDefault="00D108BC" w:rsidP="002C0433">
      <w:pPr>
        <w:spacing w:line="276" w:lineRule="auto"/>
        <w:ind w:left="3540"/>
        <w:jc w:val="right"/>
        <w:rPr>
          <w:rFonts w:ascii="Tahoma" w:hAnsi="Tahoma" w:cs="Tahoma"/>
          <w:b/>
          <w:sz w:val="24"/>
          <w:szCs w:val="24"/>
        </w:rPr>
      </w:pPr>
      <w:r w:rsidRPr="009E34DB">
        <w:rPr>
          <w:rFonts w:ascii="Tahoma" w:hAnsi="Tahoma" w:cs="Tahoma"/>
          <w:b/>
          <w:sz w:val="24"/>
          <w:szCs w:val="24"/>
        </w:rPr>
        <w:t xml:space="preserve">            </w:t>
      </w:r>
    </w:p>
    <w:p w14:paraId="0D57346F" w14:textId="098B1FC4" w:rsidR="00D108BC" w:rsidRPr="003E4FE2" w:rsidRDefault="009A18D9" w:rsidP="003E4FE2">
      <w:pPr>
        <w:spacing w:line="276" w:lineRule="auto"/>
        <w:ind w:left="354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</w:t>
      </w:r>
      <w:r w:rsidR="000C5E8B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11AA">
        <w:rPr>
          <w:rFonts w:ascii="Tahoma" w:hAnsi="Tahoma" w:cs="Tahoma"/>
          <w:b/>
          <w:sz w:val="24"/>
          <w:szCs w:val="24"/>
        </w:rPr>
        <w:t xml:space="preserve">           </w:t>
      </w:r>
      <w:r w:rsidR="00C626B3">
        <w:rPr>
          <w:rFonts w:ascii="Tahoma" w:hAnsi="Tahoma" w:cs="Tahoma"/>
          <w:b/>
          <w:sz w:val="24"/>
          <w:szCs w:val="24"/>
        </w:rPr>
        <w:t xml:space="preserve">                                           </w:t>
      </w:r>
    </w:p>
    <w:p w14:paraId="658338D3" w14:textId="44CB7333" w:rsidR="00D108BC" w:rsidRPr="009E34DB" w:rsidRDefault="00517070" w:rsidP="00D108BC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E34DB">
        <w:rPr>
          <w:rFonts w:ascii="Tahoma" w:hAnsi="Tahoma" w:cs="Tahoma"/>
          <w:b/>
          <w:sz w:val="24"/>
          <w:szCs w:val="24"/>
          <w:u w:val="single"/>
        </w:rPr>
        <w:t>MODELLO</w:t>
      </w:r>
      <w:r w:rsidR="00D108BC" w:rsidRPr="009E34DB">
        <w:rPr>
          <w:rFonts w:ascii="Tahoma" w:hAnsi="Tahoma" w:cs="Tahoma"/>
          <w:b/>
          <w:sz w:val="24"/>
          <w:szCs w:val="24"/>
          <w:u w:val="single"/>
        </w:rPr>
        <w:t xml:space="preserve"> A - DOMANDA DI PARTECIPAZIONE</w:t>
      </w:r>
    </w:p>
    <w:p w14:paraId="7627E0D3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DF17077" w14:textId="1E02104B" w:rsidR="00517070" w:rsidRPr="009E34DB" w:rsidRDefault="00517070" w:rsidP="00517070">
      <w:pPr>
        <w:widowControl w:val="0"/>
        <w:autoSpaceDE w:val="0"/>
        <w:autoSpaceDN w:val="0"/>
        <w:adjustRightInd w:val="0"/>
        <w:spacing w:after="240"/>
        <w:jc w:val="both"/>
        <w:rPr>
          <w:rFonts w:ascii="Tahoma" w:hAnsi="Tahoma" w:cs="Tahoma"/>
          <w:b/>
          <w:bCs/>
          <w:sz w:val="24"/>
          <w:szCs w:val="24"/>
        </w:rPr>
      </w:pPr>
      <w:r w:rsidRPr="009E34DB">
        <w:rPr>
          <w:rFonts w:ascii="Tahoma" w:hAnsi="Tahoma" w:cs="Tahoma"/>
          <w:b/>
          <w:bCs/>
          <w:sz w:val="24"/>
          <w:szCs w:val="24"/>
        </w:rPr>
        <w:t xml:space="preserve">AVVISO PUBBLICO FINALIZZATO ALL’INDIVIDUAZIONE DI SOGGETTI INTERESSATI A PARTECIPARE ALLA CO-PROGETTAZIONE PER IL FINANZIAMENTO DI PROGETTI PER IL CONTRASTO DELLA POVERTA’ EDUCATIVA DEI MINORI, AI SENSI DELL’ AVVISO “EDUCARE IN COMUNE” </w:t>
      </w:r>
      <w:proofErr w:type="gramStart"/>
      <w:r w:rsidRPr="009E34DB">
        <w:rPr>
          <w:rFonts w:ascii="Tahoma" w:hAnsi="Tahoma" w:cs="Tahoma"/>
          <w:b/>
          <w:bCs/>
          <w:i/>
          <w:iCs/>
          <w:sz w:val="24"/>
          <w:szCs w:val="24"/>
        </w:rPr>
        <w:t>( Dipartimento</w:t>
      </w:r>
      <w:proofErr w:type="gramEnd"/>
      <w:r w:rsidRPr="009E34DB">
        <w:rPr>
          <w:rFonts w:ascii="Tahoma" w:hAnsi="Tahoma" w:cs="Tahoma"/>
          <w:b/>
          <w:bCs/>
          <w:i/>
          <w:iCs/>
          <w:sz w:val="24"/>
          <w:szCs w:val="24"/>
        </w:rPr>
        <w:t xml:space="preserve"> per le Politiche della Famiglia della Presidenza del Consiglio dei Ministri)</w:t>
      </w:r>
    </w:p>
    <w:p w14:paraId="6BFC71F7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4EAD0A57" w14:textId="77777777" w:rsidR="00D108BC" w:rsidRPr="009E34DB" w:rsidRDefault="00D108BC" w:rsidP="00D108B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>Il sottoscritto____________________________ residente in via________________________, comune_____________________________Prov. __________ CAP________________</w:t>
      </w:r>
    </w:p>
    <w:p w14:paraId="5F727DF3" w14:textId="77777777" w:rsidR="00D108BC" w:rsidRPr="009E34DB" w:rsidRDefault="00D108BC" w:rsidP="00D108B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>rappresentante legale dell'organizzazione ____________________________ sede legale in via___________________________ comune_____________________________Prov. __________ CAP________________, codice fiscale / p.iva_____________________, pec____________, e-mail________________, numero di telefono_____________________</w:t>
      </w:r>
    </w:p>
    <w:p w14:paraId="4656C505" w14:textId="5C0B3C5F" w:rsidR="00D108BC" w:rsidRPr="009E34DB" w:rsidRDefault="002C0433" w:rsidP="00D108BC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9E34DB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Pr="009E34DB">
        <w:rPr>
          <w:rFonts w:ascii="Tahoma" w:hAnsi="Tahoma" w:cs="Tahoma"/>
          <w:b/>
          <w:sz w:val="24"/>
          <w:szCs w:val="24"/>
        </w:rPr>
        <w:t>( ripetere</w:t>
      </w:r>
      <w:proofErr w:type="gramEnd"/>
      <w:r w:rsidR="00517070" w:rsidRPr="009E34DB">
        <w:rPr>
          <w:rFonts w:ascii="Tahoma" w:hAnsi="Tahoma" w:cs="Tahoma"/>
          <w:b/>
          <w:sz w:val="24"/>
          <w:szCs w:val="24"/>
        </w:rPr>
        <w:t xml:space="preserve"> per eventuali</w:t>
      </w:r>
      <w:r w:rsidRPr="009E34DB">
        <w:rPr>
          <w:rFonts w:ascii="Tahoma" w:hAnsi="Tahoma" w:cs="Tahoma"/>
          <w:b/>
          <w:sz w:val="24"/>
          <w:szCs w:val="24"/>
        </w:rPr>
        <w:t xml:space="preserve"> partner) </w:t>
      </w:r>
    </w:p>
    <w:p w14:paraId="09D12052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9E34DB">
        <w:rPr>
          <w:rFonts w:ascii="Tahoma" w:hAnsi="Tahoma" w:cs="Tahoma"/>
          <w:b/>
          <w:sz w:val="24"/>
          <w:szCs w:val="24"/>
        </w:rPr>
        <w:t>DICHIARA DI:</w:t>
      </w:r>
    </w:p>
    <w:p w14:paraId="36D1928D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0EFFDDF" w14:textId="235D5BCB" w:rsidR="00D108BC" w:rsidRPr="009E34DB" w:rsidRDefault="00D108BC" w:rsidP="00D108BC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  <w:u w:val="single"/>
        </w:rPr>
        <w:t>manifestare il proprio interesse a partecipare in qualità di partner alla elaborazione tramite co-progettazione</w:t>
      </w:r>
      <w:r w:rsidR="00517070" w:rsidRPr="009E34DB">
        <w:rPr>
          <w:rFonts w:ascii="Tahoma" w:hAnsi="Tahoma" w:cs="Tahoma"/>
          <w:sz w:val="24"/>
          <w:szCs w:val="24"/>
          <w:u w:val="single"/>
        </w:rPr>
        <w:t xml:space="preserve"> alla candidatura del Comune di </w:t>
      </w:r>
      <w:r w:rsidR="005828A8">
        <w:rPr>
          <w:rFonts w:ascii="Tahoma" w:hAnsi="Tahoma" w:cs="Tahoma"/>
          <w:sz w:val="24"/>
          <w:szCs w:val="24"/>
          <w:u w:val="single"/>
        </w:rPr>
        <w:t xml:space="preserve">FARA GERA </w:t>
      </w:r>
      <w:proofErr w:type="gramStart"/>
      <w:r w:rsidR="005828A8">
        <w:rPr>
          <w:rFonts w:ascii="Tahoma" w:hAnsi="Tahoma" w:cs="Tahoma"/>
          <w:sz w:val="24"/>
          <w:szCs w:val="24"/>
          <w:u w:val="single"/>
        </w:rPr>
        <w:t>D’ADDA</w:t>
      </w:r>
      <w:r w:rsidRPr="009E34DB">
        <w:rPr>
          <w:rFonts w:ascii="Tahoma" w:hAnsi="Tahoma" w:cs="Tahoma"/>
          <w:sz w:val="24"/>
          <w:szCs w:val="24"/>
          <w:u w:val="single"/>
        </w:rPr>
        <w:t xml:space="preserve">  all'avviso</w:t>
      </w:r>
      <w:proofErr w:type="gramEnd"/>
      <w:r w:rsidRPr="009E34DB">
        <w:rPr>
          <w:rFonts w:ascii="Tahoma" w:hAnsi="Tahoma" w:cs="Tahoma"/>
          <w:sz w:val="24"/>
          <w:szCs w:val="24"/>
          <w:u w:val="single"/>
        </w:rPr>
        <w:t xml:space="preserve"> “</w:t>
      </w:r>
      <w:r w:rsidR="00517070" w:rsidRPr="009E34DB">
        <w:rPr>
          <w:rFonts w:ascii="Tahoma" w:hAnsi="Tahoma" w:cs="Tahoma"/>
          <w:sz w:val="24"/>
          <w:szCs w:val="24"/>
          <w:u w:val="single"/>
        </w:rPr>
        <w:t>Educare in C</w:t>
      </w:r>
      <w:r w:rsidRPr="009E34DB">
        <w:rPr>
          <w:rFonts w:ascii="Tahoma" w:hAnsi="Tahoma" w:cs="Tahoma"/>
          <w:sz w:val="24"/>
          <w:szCs w:val="24"/>
          <w:u w:val="single"/>
        </w:rPr>
        <w:t>omune”,</w:t>
      </w:r>
    </w:p>
    <w:p w14:paraId="31EB14E7" w14:textId="77777777" w:rsidR="00D108BC" w:rsidRPr="009E34DB" w:rsidRDefault="00D108BC" w:rsidP="00D108BC">
      <w:pPr>
        <w:numPr>
          <w:ilvl w:val="0"/>
          <w:numId w:val="1"/>
        </w:numPr>
        <w:spacing w:after="0" w:line="276" w:lineRule="auto"/>
        <w:ind w:left="708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>perseguire finalità di tipo educativo, formativo, socio culturale, ricreativo e/o sportivo a favore di minori e rientrare in almeno una delle seguenti categorie:</w:t>
      </w:r>
    </w:p>
    <w:p w14:paraId="2E63C173" w14:textId="2C63544D" w:rsidR="00D108BC" w:rsidRPr="009E34DB" w:rsidRDefault="00D108BC" w:rsidP="00517070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  <w:strike/>
        </w:rPr>
      </w:pPr>
      <w:r w:rsidRPr="009E34DB">
        <w:rPr>
          <w:rFonts w:ascii="Tahoma" w:hAnsi="Tahoma" w:cs="Tahoma"/>
        </w:rPr>
        <w:t xml:space="preserve">servizi educativi per l'infanzia e scuole dell'infanzia paritarie e/o pubbliche, </w:t>
      </w:r>
    </w:p>
    <w:p w14:paraId="44011D56" w14:textId="4EEA2230" w:rsidR="00D108BC" w:rsidRPr="009E34DB" w:rsidRDefault="00D108BC" w:rsidP="00517070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 w:rsidRPr="009E34DB">
        <w:rPr>
          <w:rFonts w:ascii="Tahoma" w:hAnsi="Tahoma" w:cs="Tahoma"/>
        </w:rPr>
        <w:t>scuole paritarie e/o pubbliche di ogni ordine e grado;</w:t>
      </w:r>
    </w:p>
    <w:p w14:paraId="79CF4DCC" w14:textId="17A6CFA5" w:rsidR="00D108BC" w:rsidRPr="009E34DB" w:rsidRDefault="00D108BC" w:rsidP="00517070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 w:rsidRPr="009E34DB">
        <w:rPr>
          <w:rFonts w:ascii="Tahoma" w:hAnsi="Tahoma" w:cs="Tahoma"/>
        </w:rPr>
        <w:t>enti del Terzo settore,</w:t>
      </w:r>
      <w:r w:rsidR="00517070" w:rsidRPr="009E34DB">
        <w:rPr>
          <w:rFonts w:ascii="Tahoma" w:hAnsi="Tahoma" w:cs="Tahoma"/>
        </w:rPr>
        <w:t xml:space="preserve"> imprese sociali, enti ecclesiastici e </w:t>
      </w:r>
      <w:r w:rsidRPr="009E34DB">
        <w:rPr>
          <w:rFonts w:ascii="Tahoma" w:hAnsi="Tahoma" w:cs="Tahoma"/>
        </w:rPr>
        <w:t xml:space="preserve">di culto dotati di personalità giuridica </w:t>
      </w:r>
    </w:p>
    <w:p w14:paraId="55DC09BD" w14:textId="77777777" w:rsidR="00D108BC" w:rsidRPr="009E34DB" w:rsidRDefault="00D108BC" w:rsidP="00517070">
      <w:pPr>
        <w:spacing w:after="0"/>
        <w:jc w:val="both"/>
        <w:rPr>
          <w:rFonts w:ascii="Tahoma" w:hAnsi="Tahoma" w:cs="Tahoma"/>
          <w:color w:val="6AA84F"/>
          <w:sz w:val="24"/>
          <w:szCs w:val="24"/>
        </w:rPr>
      </w:pPr>
    </w:p>
    <w:p w14:paraId="3BB63903" w14:textId="32F4901B" w:rsidR="009E34DB" w:rsidRPr="009E34DB" w:rsidRDefault="009E34DB" w:rsidP="00D108BC">
      <w:pPr>
        <w:numPr>
          <w:ilvl w:val="0"/>
          <w:numId w:val="3"/>
        </w:numPr>
        <w:spacing w:after="0" w:line="276" w:lineRule="auto"/>
        <w:ind w:left="992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 xml:space="preserve">avere la sede legale e/o operativa nella </w:t>
      </w:r>
      <w:r w:rsidR="003E4FE2">
        <w:rPr>
          <w:rFonts w:ascii="Tahoma" w:hAnsi="Tahoma" w:cs="Tahoma"/>
          <w:sz w:val="24"/>
          <w:szCs w:val="24"/>
        </w:rPr>
        <w:t xml:space="preserve">Regione </w:t>
      </w:r>
      <w:r w:rsidR="005828A8">
        <w:rPr>
          <w:rFonts w:ascii="Tahoma" w:hAnsi="Tahoma" w:cs="Tahoma"/>
          <w:sz w:val="24"/>
          <w:szCs w:val="24"/>
        </w:rPr>
        <w:t>Lombardia</w:t>
      </w:r>
    </w:p>
    <w:p w14:paraId="52857BD6" w14:textId="00493D68" w:rsidR="009E34DB" w:rsidRPr="009E34DB" w:rsidRDefault="009E34DB" w:rsidP="00D108BC">
      <w:pPr>
        <w:numPr>
          <w:ilvl w:val="0"/>
          <w:numId w:val="3"/>
        </w:numPr>
        <w:spacing w:after="0" w:line="276" w:lineRule="auto"/>
        <w:ind w:left="992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 xml:space="preserve">essere costituito, per quanto concerne gli Enti del Terzo settore, ai sensi dell’articolo 4 del decreto legislativo 3 luglio 2017, n.117 e le imprese sociali da </w:t>
      </w:r>
      <w:r w:rsidRPr="009E34DB">
        <w:rPr>
          <w:rFonts w:ascii="Tahoma" w:hAnsi="Tahoma" w:cs="Tahoma"/>
          <w:sz w:val="24"/>
          <w:szCs w:val="24"/>
        </w:rPr>
        <w:lastRenderedPageBreak/>
        <w:t>almeno tre anni in forma di atto pubblico oppure di scrittura privata autenticata o registrata;</w:t>
      </w:r>
      <w:r w:rsidRPr="009E34DB">
        <w:rPr>
          <w:rFonts w:ascii="MS Mincho" w:eastAsia="MS Mincho" w:hAnsi="MS Mincho" w:cs="MS Mincho"/>
          <w:sz w:val="24"/>
          <w:szCs w:val="24"/>
        </w:rPr>
        <w:t> </w:t>
      </w:r>
    </w:p>
    <w:p w14:paraId="756E7E02" w14:textId="77777777" w:rsidR="00D108BC" w:rsidRPr="009E34DB" w:rsidRDefault="00D108BC" w:rsidP="00D108BC">
      <w:pPr>
        <w:numPr>
          <w:ilvl w:val="0"/>
          <w:numId w:val="3"/>
        </w:numPr>
        <w:spacing w:after="0" w:line="276" w:lineRule="auto"/>
        <w:ind w:left="992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 xml:space="preserve">dare disponibilità a partecipare attivamente all’intero processo di co-progettazione;  </w:t>
      </w:r>
    </w:p>
    <w:p w14:paraId="2AE51793" w14:textId="77777777" w:rsidR="00D108BC" w:rsidRPr="009E34DB" w:rsidRDefault="00D108BC" w:rsidP="00D108BC">
      <w:pPr>
        <w:numPr>
          <w:ilvl w:val="0"/>
          <w:numId w:val="3"/>
        </w:numPr>
        <w:spacing w:after="0" w:line="276" w:lineRule="auto"/>
        <w:ind w:left="992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>in caso di ente privato, dimostrare una esperienza pregressa di almeno 3 anni nell'ambito di intervento previsto dalla proposta progettuale;</w:t>
      </w:r>
    </w:p>
    <w:p w14:paraId="31C63E31" w14:textId="77777777" w:rsidR="00D108BC" w:rsidRPr="009E34DB" w:rsidRDefault="00D108BC" w:rsidP="00D108BC">
      <w:pPr>
        <w:numPr>
          <w:ilvl w:val="0"/>
          <w:numId w:val="3"/>
        </w:numPr>
        <w:spacing w:after="0" w:line="276" w:lineRule="auto"/>
        <w:ind w:left="992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 xml:space="preserve">di non essere inadempiente nei confronti della Pubblica Amministrazione (obblighi igienico-sanitari, assicurativi, contributivi o altre categorie </w:t>
      </w:r>
      <w:r w:rsidRPr="009E34DB">
        <w:rPr>
          <w:rFonts w:ascii="Tahoma" w:hAnsi="Tahoma" w:cs="Tahoma"/>
          <w:strike/>
          <w:sz w:val="24"/>
          <w:szCs w:val="24"/>
        </w:rPr>
        <w:t>e</w:t>
      </w:r>
      <w:r w:rsidRPr="009E34DB">
        <w:rPr>
          <w:rFonts w:ascii="Tahoma" w:hAnsi="Tahoma" w:cs="Tahoma"/>
          <w:sz w:val="24"/>
          <w:szCs w:val="24"/>
        </w:rPr>
        <w:t xml:space="preserve"> in coerenza con il proprio status giuridico;</w:t>
      </w:r>
    </w:p>
    <w:p w14:paraId="4F6F8910" w14:textId="6C9589EA" w:rsidR="00392F71" w:rsidRPr="009E34DB" w:rsidRDefault="004C7244" w:rsidP="00392F71">
      <w:p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9E34DB">
        <w:rPr>
          <w:rFonts w:ascii="Tahoma" w:hAnsi="Tahoma" w:cs="Tahoma"/>
          <w:b/>
          <w:sz w:val="24"/>
          <w:szCs w:val="24"/>
        </w:rPr>
        <w:t xml:space="preserve">inoltre </w:t>
      </w:r>
      <w:proofErr w:type="gramStart"/>
      <w:r w:rsidR="00392F71" w:rsidRPr="009E34DB">
        <w:rPr>
          <w:rFonts w:ascii="Tahoma" w:hAnsi="Tahoma" w:cs="Tahoma"/>
          <w:b/>
          <w:sz w:val="24"/>
          <w:szCs w:val="24"/>
        </w:rPr>
        <w:t xml:space="preserve">dichiara </w:t>
      </w:r>
      <w:r w:rsidRPr="009E34DB">
        <w:rPr>
          <w:rFonts w:ascii="Tahoma" w:hAnsi="Tahoma" w:cs="Tahoma"/>
          <w:b/>
          <w:sz w:val="24"/>
          <w:szCs w:val="24"/>
        </w:rPr>
        <w:t>:</w:t>
      </w:r>
      <w:proofErr w:type="gramEnd"/>
    </w:p>
    <w:p w14:paraId="0D5F8BD3" w14:textId="31B8B14D" w:rsidR="00392F71" w:rsidRPr="009E34DB" w:rsidRDefault="00392F71" w:rsidP="00392F71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179" w:line="259" w:lineRule="auto"/>
        <w:ind w:right="399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 xml:space="preserve">di non trovarsi nelle situazioni di esclusione di cui all’art. 80 del d.lgs. n.50/2016 e s.m.i. </w:t>
      </w:r>
    </w:p>
    <w:p w14:paraId="2583C6CA" w14:textId="77777777" w:rsidR="00392F71" w:rsidRPr="009E34DB" w:rsidRDefault="00392F71" w:rsidP="00392F71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161" w:line="259" w:lineRule="auto"/>
        <w:ind w:right="374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>in procedimenti pendenti per l'applicazione di una delle misure di prevenzione di cui all'art. 3, della legge n. 1423/1956 e s.m.i. o di una o più cause ostative previste dall'art. 10, della legge n. 575/1965 e s.m.i;</w:t>
      </w:r>
    </w:p>
    <w:p w14:paraId="4B6E0282" w14:textId="77777777" w:rsidR="00392F71" w:rsidRPr="009E34DB" w:rsidRDefault="00392F71" w:rsidP="00392F71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158"/>
        <w:ind w:left="820" w:hanging="709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>in una delle cause di decadenza, divieto o sospensione di cui all’art. 67 del D. Lgs. 6 settembre 2011,</w:t>
      </w:r>
    </w:p>
    <w:p w14:paraId="566307DF" w14:textId="77777777" w:rsidR="00392F71" w:rsidRPr="009E34DB" w:rsidRDefault="00392F71" w:rsidP="00392F71">
      <w:pPr>
        <w:pStyle w:val="Corpotesto"/>
        <w:spacing w:before="20"/>
        <w:jc w:val="both"/>
        <w:rPr>
          <w:rFonts w:eastAsiaTheme="minorHAnsi"/>
          <w:sz w:val="24"/>
          <w:szCs w:val="24"/>
          <w:lang w:eastAsia="en-US" w:bidi="ar-SA"/>
        </w:rPr>
      </w:pPr>
      <w:r w:rsidRPr="009E34DB">
        <w:rPr>
          <w:rFonts w:eastAsiaTheme="minorHAnsi"/>
          <w:sz w:val="24"/>
          <w:szCs w:val="24"/>
          <w:lang w:eastAsia="en-US" w:bidi="ar-SA"/>
        </w:rPr>
        <w:t>n. 159, e dei tentativi di infiltrazione mafiosa di cui all’art. 4, del d.lgs. 8 agosto 1994, n. 490;</w:t>
      </w:r>
    </w:p>
    <w:p w14:paraId="3031DD44" w14:textId="77777777" w:rsidR="00392F71" w:rsidRPr="009E34DB" w:rsidRDefault="00392F71" w:rsidP="00392F71">
      <w:pPr>
        <w:pStyle w:val="Paragrafoelenco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79" w:line="259" w:lineRule="auto"/>
        <w:ind w:right="275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040238B9" w14:textId="77777777" w:rsidR="00392F71" w:rsidRPr="009E34DB" w:rsidRDefault="00392F71" w:rsidP="00392F71">
      <w:pPr>
        <w:pStyle w:val="Paragrafoelenco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58" w:line="259" w:lineRule="auto"/>
        <w:ind w:right="260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>in violazioni del divieto di intestazione fiduciaria posto dall'art. 17, della legge del 19 marzo 1990, n. 55;</w:t>
      </w:r>
    </w:p>
    <w:p w14:paraId="6446BB77" w14:textId="77777777" w:rsidR="00392F71" w:rsidRPr="009E34DB" w:rsidRDefault="00392F71" w:rsidP="00392F71">
      <w:pPr>
        <w:pStyle w:val="Paragrafoelenco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60" w:line="259" w:lineRule="auto"/>
        <w:ind w:right="396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 xml:space="preserve">in gravi infrazioni debitamente accertate alle norme in materia di sicurezza </w:t>
      </w:r>
      <w:proofErr w:type="gramStart"/>
      <w:r w:rsidRPr="009E34DB">
        <w:rPr>
          <w:rFonts w:ascii="Tahoma" w:eastAsiaTheme="minorHAnsi" w:hAnsi="Tahoma" w:cs="Tahoma"/>
          <w:lang w:eastAsia="en-US"/>
        </w:rPr>
        <w:t>ed</w:t>
      </w:r>
      <w:proofErr w:type="gramEnd"/>
      <w:r w:rsidRPr="009E34DB">
        <w:rPr>
          <w:rFonts w:ascii="Tahoma" w:eastAsiaTheme="minorHAnsi" w:hAnsi="Tahoma" w:cs="Tahoma"/>
          <w:lang w:eastAsia="en-US"/>
        </w:rPr>
        <w:t xml:space="preserve"> di ogni altro obbligo derivante dai rapporti di lavoro, risultanti dai dati in possesso dell'Osservatorio;</w:t>
      </w:r>
    </w:p>
    <w:p w14:paraId="0892AF28" w14:textId="77777777" w:rsidR="00392F71" w:rsidRPr="009E34DB" w:rsidRDefault="00392F71" w:rsidP="00392F71">
      <w:pPr>
        <w:pStyle w:val="Paragrafoelenco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60" w:line="259" w:lineRule="auto"/>
        <w:ind w:right="313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>in gravi negligenze o di azioni in malafede nell'esecuzione delle prestazioni affidate dall'Amministrazione; di errori gravi nell'esercizio della propria attività professionale, accertato con qualsiasi mezzo di prova da parte dell'Amministrazione;</w:t>
      </w:r>
    </w:p>
    <w:p w14:paraId="7E564CB9" w14:textId="77777777" w:rsidR="00392F71" w:rsidRPr="009E34DB" w:rsidRDefault="00392F71" w:rsidP="00392F71">
      <w:pPr>
        <w:pStyle w:val="Paragrafoelenco"/>
        <w:widowControl w:val="0"/>
        <w:numPr>
          <w:ilvl w:val="0"/>
          <w:numId w:val="5"/>
        </w:numPr>
        <w:tabs>
          <w:tab w:val="left" w:pos="346"/>
        </w:tabs>
        <w:autoSpaceDE w:val="0"/>
        <w:autoSpaceDN w:val="0"/>
        <w:spacing w:before="158" w:line="259" w:lineRule="auto"/>
        <w:ind w:right="356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>in violazioni, definitivamente accertate, rispetto agli obblighi relativi al pagamento delle imposte e tasse, secondo la legislazione italiana o quella dello Stato in cui è stabilito;</w:t>
      </w:r>
    </w:p>
    <w:p w14:paraId="4FCA4214" w14:textId="77777777" w:rsidR="00392F71" w:rsidRPr="009E34DB" w:rsidRDefault="00392F71" w:rsidP="00392F71">
      <w:pPr>
        <w:pStyle w:val="Paragrafoelenco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60" w:line="259" w:lineRule="auto"/>
        <w:ind w:right="192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 w14:paraId="1D55D043" w14:textId="77777777" w:rsidR="00392F71" w:rsidRPr="009E34DB" w:rsidRDefault="00392F71" w:rsidP="00392F71">
      <w:pPr>
        <w:pStyle w:val="Paragrafoelenco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59" w:line="259" w:lineRule="auto"/>
        <w:ind w:right="326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 xml:space="preserve">in gravi negligenze o malafede nell'esecuzione di prestazioni professionali </w:t>
      </w:r>
      <w:r w:rsidRPr="009E34DB">
        <w:rPr>
          <w:rFonts w:ascii="Tahoma" w:eastAsiaTheme="minorHAnsi" w:hAnsi="Tahoma" w:cs="Tahoma"/>
          <w:lang w:eastAsia="en-US"/>
        </w:rPr>
        <w:lastRenderedPageBreak/>
        <w:t>derivanti da procedure di gara finanziate con fondi comunitari e/o nazionali;</w:t>
      </w:r>
    </w:p>
    <w:p w14:paraId="00234966" w14:textId="77777777" w:rsidR="00392F71" w:rsidRPr="009E34DB" w:rsidRDefault="00392F71" w:rsidP="00392F71">
      <w:pPr>
        <w:pStyle w:val="Paragrafoelenco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60" w:line="256" w:lineRule="auto"/>
        <w:ind w:right="643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>in violazioni gravi, definitivamente accertate, alle norme in materia di contributi previdenziali ed assistenziali, secondo la legislazione italiana o dello Stato in cui è stabilito;</w:t>
      </w:r>
    </w:p>
    <w:p w14:paraId="64C3843A" w14:textId="77777777" w:rsidR="00392F71" w:rsidRPr="009E34DB" w:rsidRDefault="00392F71" w:rsidP="00392F71">
      <w:pPr>
        <w:pStyle w:val="Paragrafoelenco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65" w:line="259" w:lineRule="auto"/>
        <w:ind w:right="495" w:firstLine="0"/>
        <w:contextualSpacing w:val="0"/>
        <w:jc w:val="both"/>
        <w:rPr>
          <w:rFonts w:ascii="Tahoma" w:eastAsiaTheme="minorHAnsi" w:hAnsi="Tahoma" w:cs="Tahoma"/>
          <w:lang w:eastAsia="en-US"/>
        </w:rPr>
      </w:pPr>
      <w:r w:rsidRPr="009E34DB">
        <w:rPr>
          <w:rFonts w:ascii="Tahoma" w:eastAsiaTheme="minorHAnsi" w:hAnsi="Tahoma" w:cs="Tahoma"/>
          <w:lang w:eastAsia="en-US"/>
        </w:rPr>
        <w:t>in sanzioni interdittive di cui all'art. 9, comma 2, lett. c), del d.lgs. n. 231/2001 e s.m.i., o di altra sanzione che comporti il divieto di contrarre con la Pubblica Amministrazione compresi i provvedimenti interdittivi di cui all'art. 36-bis, comma 1, del d.l. 4 luglio 2006, n.223, convertito, con modificazioni, dalla legge 4 agosto 2006, n. 248</w:t>
      </w:r>
    </w:p>
    <w:p w14:paraId="3BB48B6D" w14:textId="77777777" w:rsidR="00392F71" w:rsidRPr="009E34DB" w:rsidRDefault="00392F71" w:rsidP="00392F71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b/>
          <w:sz w:val="24"/>
          <w:szCs w:val="24"/>
        </w:rPr>
      </w:pPr>
    </w:p>
    <w:p w14:paraId="04E9FD3D" w14:textId="77777777" w:rsidR="00392F71" w:rsidRPr="009E34DB" w:rsidRDefault="00392F71" w:rsidP="00392F71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1D4CA4D6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05C60B7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2F6FE16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>Si allegano:</w:t>
      </w:r>
    </w:p>
    <w:p w14:paraId="287E4EE9" w14:textId="7C0286B8" w:rsidR="00D108BC" w:rsidRPr="009E34DB" w:rsidRDefault="00D108BC" w:rsidP="00D108BC">
      <w:pPr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9E34DB">
        <w:rPr>
          <w:rFonts w:ascii="Tahoma" w:hAnsi="Tahoma" w:cs="Tahoma"/>
          <w:b/>
          <w:sz w:val="24"/>
          <w:szCs w:val="24"/>
        </w:rPr>
        <w:t>carta d’identità del rappresentante legale dell’organizzazione e dei legali rappresentanti di altri eventuali enti o organizzazioni aderenti,</w:t>
      </w:r>
    </w:p>
    <w:p w14:paraId="10A60DF9" w14:textId="77777777" w:rsidR="00D108BC" w:rsidRPr="009E34DB" w:rsidRDefault="00D108BC" w:rsidP="00D108BC">
      <w:pPr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9E34DB">
        <w:rPr>
          <w:rFonts w:ascii="Tahoma" w:hAnsi="Tahoma" w:cs="Tahoma"/>
          <w:b/>
          <w:sz w:val="24"/>
          <w:szCs w:val="24"/>
        </w:rPr>
        <w:t>curriculum dell’organizzazione e di eventuali altri enti o organizzazioni aderenti,</w:t>
      </w:r>
    </w:p>
    <w:p w14:paraId="4D72CE51" w14:textId="5480B544" w:rsidR="00D108BC" w:rsidRPr="009E34DB" w:rsidRDefault="00D108BC" w:rsidP="00D108BC">
      <w:pPr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9E34DB">
        <w:rPr>
          <w:rFonts w:ascii="Tahoma" w:hAnsi="Tahoma" w:cs="Tahoma"/>
          <w:b/>
          <w:sz w:val="24"/>
          <w:szCs w:val="24"/>
        </w:rPr>
        <w:t>proposta progettuale contenent</w:t>
      </w:r>
      <w:r w:rsidR="003E4FE2">
        <w:rPr>
          <w:rFonts w:ascii="Tahoma" w:hAnsi="Tahoma" w:cs="Tahoma"/>
          <w:b/>
          <w:sz w:val="24"/>
          <w:szCs w:val="24"/>
        </w:rPr>
        <w:t>e</w:t>
      </w:r>
      <w:r w:rsidRPr="009E34DB">
        <w:rPr>
          <w:rFonts w:ascii="Tahoma" w:hAnsi="Tahoma" w:cs="Tahoma"/>
          <w:b/>
          <w:sz w:val="24"/>
          <w:szCs w:val="24"/>
        </w:rPr>
        <w:t xml:space="preserve"> gli elementi richiamati dell’</w:t>
      </w:r>
      <w:r w:rsidR="003E4FE2">
        <w:rPr>
          <w:rFonts w:ascii="Tahoma" w:hAnsi="Tahoma" w:cs="Tahoma"/>
          <w:b/>
          <w:sz w:val="24"/>
          <w:szCs w:val="24"/>
        </w:rPr>
        <w:t>A</w:t>
      </w:r>
      <w:r w:rsidRPr="009E34DB">
        <w:rPr>
          <w:rFonts w:ascii="Tahoma" w:hAnsi="Tahoma" w:cs="Tahoma"/>
          <w:b/>
          <w:sz w:val="24"/>
          <w:szCs w:val="24"/>
        </w:rPr>
        <w:t xml:space="preserve">vviso del Comune di </w:t>
      </w:r>
      <w:r w:rsidR="005828A8">
        <w:rPr>
          <w:rFonts w:ascii="Tahoma" w:hAnsi="Tahoma" w:cs="Tahoma"/>
          <w:b/>
          <w:sz w:val="24"/>
          <w:szCs w:val="24"/>
        </w:rPr>
        <w:t>Fara Gera d’Adda</w:t>
      </w:r>
    </w:p>
    <w:p w14:paraId="4861D07E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B884E28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>Data, luogo</w:t>
      </w:r>
      <w:r w:rsidRPr="009E34DB">
        <w:rPr>
          <w:rFonts w:ascii="Tahoma" w:hAnsi="Tahoma" w:cs="Tahoma"/>
          <w:sz w:val="24"/>
          <w:szCs w:val="24"/>
        </w:rPr>
        <w:tab/>
      </w:r>
      <w:r w:rsidRPr="009E34DB">
        <w:rPr>
          <w:rFonts w:ascii="Tahoma" w:hAnsi="Tahoma" w:cs="Tahoma"/>
          <w:sz w:val="24"/>
          <w:szCs w:val="24"/>
        </w:rPr>
        <w:tab/>
      </w:r>
      <w:r w:rsidRPr="009E34DB">
        <w:rPr>
          <w:rFonts w:ascii="Tahoma" w:hAnsi="Tahoma" w:cs="Tahoma"/>
          <w:sz w:val="24"/>
          <w:szCs w:val="24"/>
        </w:rPr>
        <w:tab/>
      </w:r>
      <w:r w:rsidRPr="009E34DB">
        <w:rPr>
          <w:rFonts w:ascii="Tahoma" w:hAnsi="Tahoma" w:cs="Tahoma"/>
          <w:sz w:val="24"/>
          <w:szCs w:val="24"/>
        </w:rPr>
        <w:tab/>
      </w:r>
      <w:r w:rsidRPr="009E34DB">
        <w:rPr>
          <w:rFonts w:ascii="Tahoma" w:hAnsi="Tahoma" w:cs="Tahoma"/>
          <w:sz w:val="24"/>
          <w:szCs w:val="24"/>
        </w:rPr>
        <w:tab/>
      </w:r>
      <w:r w:rsidRPr="009E34DB">
        <w:rPr>
          <w:rFonts w:ascii="Tahoma" w:hAnsi="Tahoma" w:cs="Tahoma"/>
          <w:sz w:val="24"/>
          <w:szCs w:val="24"/>
        </w:rPr>
        <w:tab/>
      </w:r>
      <w:r w:rsidRPr="009E34DB">
        <w:rPr>
          <w:rFonts w:ascii="Tahoma" w:hAnsi="Tahoma" w:cs="Tahoma"/>
          <w:sz w:val="24"/>
          <w:szCs w:val="24"/>
        </w:rPr>
        <w:tab/>
      </w:r>
      <w:r w:rsidRPr="009E34DB">
        <w:rPr>
          <w:rFonts w:ascii="Tahoma" w:hAnsi="Tahoma" w:cs="Tahoma"/>
          <w:sz w:val="24"/>
          <w:szCs w:val="24"/>
        </w:rPr>
        <w:tab/>
        <w:t>Firma</w:t>
      </w:r>
    </w:p>
    <w:p w14:paraId="672B534F" w14:textId="77777777" w:rsidR="00D108BC" w:rsidRPr="009E34DB" w:rsidRDefault="00D108BC" w:rsidP="00D108B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427E46E" w14:textId="77777777" w:rsidR="00D108BC" w:rsidRPr="009E34DB" w:rsidRDefault="00D108BC" w:rsidP="00D108BC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</w:p>
    <w:p w14:paraId="09730490" w14:textId="77777777" w:rsidR="00D108BC" w:rsidRPr="009E34DB" w:rsidRDefault="00D108BC" w:rsidP="00D108BC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b/>
          <w:sz w:val="24"/>
          <w:szCs w:val="24"/>
        </w:rPr>
        <w:t>DICHIARA</w:t>
      </w:r>
      <w:r w:rsidRPr="009E34DB">
        <w:rPr>
          <w:rFonts w:ascii="Tahoma" w:hAnsi="Tahoma" w:cs="Tahoma"/>
          <w:sz w:val="24"/>
          <w:szCs w:val="24"/>
        </w:rPr>
        <w:t xml:space="preserve"> inoltre di essere informato che i dati personali saranno trattati, anche in forma aggregata, con o senza l’ausilio di strumenti informatici nel rispetto sia del d.lgs. n. 196/2003 e s.m.i. sia del Regolamento UE 679/2016, nell'ambito del procedimento per il quale la presente dichiarazione viene resa e rilascia, a tali fini, l’autorizzazione al trattamento dei predetti dati.</w:t>
      </w:r>
    </w:p>
    <w:p w14:paraId="1C82CF6C" w14:textId="55DCF60A" w:rsidR="00D108BC" w:rsidRPr="009E34DB" w:rsidRDefault="00392F71" w:rsidP="00D108BC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>LUOGO</w:t>
      </w:r>
      <w:r w:rsidR="00D108BC" w:rsidRPr="009E34DB">
        <w:rPr>
          <w:rFonts w:ascii="Tahoma" w:hAnsi="Tahoma" w:cs="Tahoma"/>
          <w:sz w:val="24"/>
          <w:szCs w:val="24"/>
        </w:rPr>
        <w:t>, ____ / ____ / ____</w:t>
      </w:r>
    </w:p>
    <w:p w14:paraId="615C242B" w14:textId="77777777" w:rsidR="00D108BC" w:rsidRPr="009E34DB" w:rsidRDefault="00D108BC" w:rsidP="00D108BC">
      <w:pPr>
        <w:spacing w:before="240" w:after="240" w:line="480" w:lineRule="auto"/>
        <w:ind w:left="6740"/>
        <w:jc w:val="center"/>
        <w:rPr>
          <w:rFonts w:ascii="Tahom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>Firma</w:t>
      </w:r>
    </w:p>
    <w:p w14:paraId="26E47FD5" w14:textId="77777777" w:rsidR="00D108BC" w:rsidRPr="009E34DB" w:rsidRDefault="00D108BC" w:rsidP="00D108BC">
      <w:pPr>
        <w:shd w:val="clear" w:color="auto" w:fill="FFFFFF"/>
        <w:spacing w:after="120" w:line="480" w:lineRule="auto"/>
        <w:ind w:left="1060"/>
        <w:jc w:val="right"/>
        <w:rPr>
          <w:rFonts w:ascii="Tahoma" w:eastAsia="Georgia" w:hAnsi="Tahoma" w:cs="Tahoma"/>
          <w:sz w:val="24"/>
          <w:szCs w:val="24"/>
        </w:rPr>
      </w:pPr>
      <w:r w:rsidRPr="009E34DB">
        <w:rPr>
          <w:rFonts w:ascii="Tahoma" w:hAnsi="Tahoma" w:cs="Tahoma"/>
          <w:sz w:val="24"/>
          <w:szCs w:val="24"/>
        </w:rPr>
        <w:t>_________________</w:t>
      </w:r>
      <w:r w:rsidRPr="009E34DB">
        <w:rPr>
          <w:rFonts w:ascii="Tahoma" w:eastAsia="Georgia" w:hAnsi="Tahoma" w:cs="Tahoma"/>
          <w:sz w:val="24"/>
          <w:szCs w:val="24"/>
        </w:rPr>
        <w:t>___</w:t>
      </w:r>
    </w:p>
    <w:p w14:paraId="2708CBAC" w14:textId="77777777" w:rsidR="00D108BC" w:rsidRPr="009E34DB" w:rsidRDefault="00D108BC" w:rsidP="00D108BC">
      <w:pPr>
        <w:spacing w:before="240" w:after="240"/>
        <w:jc w:val="both"/>
        <w:rPr>
          <w:rFonts w:ascii="Tahoma" w:eastAsia="Georgia" w:hAnsi="Tahoma" w:cs="Tahoma"/>
          <w:sz w:val="24"/>
          <w:szCs w:val="24"/>
        </w:rPr>
      </w:pPr>
      <w:r w:rsidRPr="009E34DB">
        <w:rPr>
          <w:rFonts w:ascii="Tahoma" w:eastAsia="Georgia" w:hAnsi="Tahoma" w:cs="Tahoma"/>
          <w:sz w:val="24"/>
          <w:szCs w:val="24"/>
        </w:rPr>
        <w:t xml:space="preserve"> </w:t>
      </w:r>
    </w:p>
    <w:p w14:paraId="54CE6721" w14:textId="77777777" w:rsidR="00D108BC" w:rsidRPr="009E34DB" w:rsidRDefault="00D108BC">
      <w:pPr>
        <w:rPr>
          <w:rFonts w:ascii="Tahoma" w:hAnsi="Tahoma" w:cs="Tahoma"/>
          <w:sz w:val="24"/>
          <w:szCs w:val="24"/>
        </w:rPr>
      </w:pPr>
    </w:p>
    <w:sectPr w:rsidR="00D108BC" w:rsidRPr="009E3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016A4"/>
    <w:multiLevelType w:val="hybridMultilevel"/>
    <w:tmpl w:val="2D2A2DBA"/>
    <w:lvl w:ilvl="0" w:tplc="D40A1C70">
      <w:start w:val="4"/>
      <w:numFmt w:val="lowerLetter"/>
      <w:lvlText w:val="%1."/>
      <w:lvlJc w:val="left"/>
      <w:pPr>
        <w:ind w:left="112" w:hanging="708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1" w:tplc="6B122CAC">
      <w:start w:val="1"/>
      <w:numFmt w:val="decimal"/>
      <w:lvlText w:val="%2."/>
      <w:lvlJc w:val="left"/>
      <w:pPr>
        <w:ind w:left="112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it-IT" w:bidi="it-IT"/>
      </w:rPr>
    </w:lvl>
    <w:lvl w:ilvl="2" w:tplc="137CDD34">
      <w:numFmt w:val="bullet"/>
      <w:lvlText w:val="•"/>
      <w:lvlJc w:val="left"/>
      <w:pPr>
        <w:ind w:left="2073" w:hanging="708"/>
      </w:pPr>
      <w:rPr>
        <w:rFonts w:hint="default"/>
        <w:lang w:val="it-IT" w:eastAsia="it-IT" w:bidi="it-IT"/>
      </w:rPr>
    </w:lvl>
    <w:lvl w:ilvl="3" w:tplc="AD228AFA">
      <w:numFmt w:val="bullet"/>
      <w:lvlText w:val="•"/>
      <w:lvlJc w:val="left"/>
      <w:pPr>
        <w:ind w:left="3049" w:hanging="708"/>
      </w:pPr>
      <w:rPr>
        <w:rFonts w:hint="default"/>
        <w:lang w:val="it-IT" w:eastAsia="it-IT" w:bidi="it-IT"/>
      </w:rPr>
    </w:lvl>
    <w:lvl w:ilvl="4" w:tplc="4182A13E">
      <w:numFmt w:val="bullet"/>
      <w:lvlText w:val="•"/>
      <w:lvlJc w:val="left"/>
      <w:pPr>
        <w:ind w:left="4026" w:hanging="708"/>
      </w:pPr>
      <w:rPr>
        <w:rFonts w:hint="default"/>
        <w:lang w:val="it-IT" w:eastAsia="it-IT" w:bidi="it-IT"/>
      </w:rPr>
    </w:lvl>
    <w:lvl w:ilvl="5" w:tplc="33466DC0">
      <w:numFmt w:val="bullet"/>
      <w:lvlText w:val="•"/>
      <w:lvlJc w:val="left"/>
      <w:pPr>
        <w:ind w:left="5003" w:hanging="708"/>
      </w:pPr>
      <w:rPr>
        <w:rFonts w:hint="default"/>
        <w:lang w:val="it-IT" w:eastAsia="it-IT" w:bidi="it-IT"/>
      </w:rPr>
    </w:lvl>
    <w:lvl w:ilvl="6" w:tplc="DBDE7462">
      <w:numFmt w:val="bullet"/>
      <w:lvlText w:val="•"/>
      <w:lvlJc w:val="left"/>
      <w:pPr>
        <w:ind w:left="5979" w:hanging="708"/>
      </w:pPr>
      <w:rPr>
        <w:rFonts w:hint="default"/>
        <w:lang w:val="it-IT" w:eastAsia="it-IT" w:bidi="it-IT"/>
      </w:rPr>
    </w:lvl>
    <w:lvl w:ilvl="7" w:tplc="3342B97E">
      <w:numFmt w:val="bullet"/>
      <w:lvlText w:val="•"/>
      <w:lvlJc w:val="left"/>
      <w:pPr>
        <w:ind w:left="6956" w:hanging="708"/>
      </w:pPr>
      <w:rPr>
        <w:rFonts w:hint="default"/>
        <w:lang w:val="it-IT" w:eastAsia="it-IT" w:bidi="it-IT"/>
      </w:rPr>
    </w:lvl>
    <w:lvl w:ilvl="8" w:tplc="85FCBB3E">
      <w:numFmt w:val="bullet"/>
      <w:lvlText w:val="•"/>
      <w:lvlJc w:val="left"/>
      <w:pPr>
        <w:ind w:left="7933" w:hanging="708"/>
      </w:pPr>
      <w:rPr>
        <w:rFonts w:hint="default"/>
        <w:lang w:val="it-IT" w:eastAsia="it-IT" w:bidi="it-IT"/>
      </w:rPr>
    </w:lvl>
  </w:abstractNum>
  <w:abstractNum w:abstractNumId="1" w15:restartNumberingAfterBreak="0">
    <w:nsid w:val="124936C0"/>
    <w:multiLevelType w:val="multilevel"/>
    <w:tmpl w:val="61D471F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DA5CE4"/>
    <w:multiLevelType w:val="multilevel"/>
    <w:tmpl w:val="BBDEAE2A"/>
    <w:lvl w:ilvl="0">
      <w:start w:val="1"/>
      <w:numFmt w:val="bullet"/>
      <w:lvlText w:val="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584821"/>
    <w:multiLevelType w:val="multilevel"/>
    <w:tmpl w:val="BF1AEC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3F20A5"/>
    <w:multiLevelType w:val="hybridMultilevel"/>
    <w:tmpl w:val="471C82E8"/>
    <w:lvl w:ilvl="0" w:tplc="A42CBA84">
      <w:start w:val="1"/>
      <w:numFmt w:val="lowerLetter"/>
      <w:lvlText w:val="%1."/>
      <w:lvlJc w:val="left"/>
      <w:pPr>
        <w:ind w:left="112" w:hanging="708"/>
      </w:pPr>
      <w:rPr>
        <w:rFonts w:ascii="Tahoma" w:eastAsia="Tahoma" w:hAnsi="Tahoma" w:cs="Tahoma" w:hint="default"/>
        <w:spacing w:val="0"/>
        <w:w w:val="99"/>
        <w:sz w:val="20"/>
        <w:szCs w:val="20"/>
        <w:lang w:val="it-IT" w:eastAsia="it-IT" w:bidi="it-IT"/>
      </w:rPr>
    </w:lvl>
    <w:lvl w:ilvl="1" w:tplc="0B4EF2CE">
      <w:numFmt w:val="bullet"/>
      <w:lvlText w:val="•"/>
      <w:lvlJc w:val="left"/>
      <w:pPr>
        <w:ind w:left="1096" w:hanging="708"/>
      </w:pPr>
      <w:rPr>
        <w:rFonts w:hint="default"/>
        <w:lang w:val="it-IT" w:eastAsia="it-IT" w:bidi="it-IT"/>
      </w:rPr>
    </w:lvl>
    <w:lvl w:ilvl="2" w:tplc="4C6C19A4">
      <w:numFmt w:val="bullet"/>
      <w:lvlText w:val="•"/>
      <w:lvlJc w:val="left"/>
      <w:pPr>
        <w:ind w:left="2073" w:hanging="708"/>
      </w:pPr>
      <w:rPr>
        <w:rFonts w:hint="default"/>
        <w:lang w:val="it-IT" w:eastAsia="it-IT" w:bidi="it-IT"/>
      </w:rPr>
    </w:lvl>
    <w:lvl w:ilvl="3" w:tplc="FCF61AFE">
      <w:numFmt w:val="bullet"/>
      <w:lvlText w:val="•"/>
      <w:lvlJc w:val="left"/>
      <w:pPr>
        <w:ind w:left="3049" w:hanging="708"/>
      </w:pPr>
      <w:rPr>
        <w:rFonts w:hint="default"/>
        <w:lang w:val="it-IT" w:eastAsia="it-IT" w:bidi="it-IT"/>
      </w:rPr>
    </w:lvl>
    <w:lvl w:ilvl="4" w:tplc="F2009B36">
      <w:numFmt w:val="bullet"/>
      <w:lvlText w:val="•"/>
      <w:lvlJc w:val="left"/>
      <w:pPr>
        <w:ind w:left="4026" w:hanging="708"/>
      </w:pPr>
      <w:rPr>
        <w:rFonts w:hint="default"/>
        <w:lang w:val="it-IT" w:eastAsia="it-IT" w:bidi="it-IT"/>
      </w:rPr>
    </w:lvl>
    <w:lvl w:ilvl="5" w:tplc="0846A208">
      <w:numFmt w:val="bullet"/>
      <w:lvlText w:val="•"/>
      <w:lvlJc w:val="left"/>
      <w:pPr>
        <w:ind w:left="5003" w:hanging="708"/>
      </w:pPr>
      <w:rPr>
        <w:rFonts w:hint="default"/>
        <w:lang w:val="it-IT" w:eastAsia="it-IT" w:bidi="it-IT"/>
      </w:rPr>
    </w:lvl>
    <w:lvl w:ilvl="6" w:tplc="77DE040C">
      <w:numFmt w:val="bullet"/>
      <w:lvlText w:val="•"/>
      <w:lvlJc w:val="left"/>
      <w:pPr>
        <w:ind w:left="5979" w:hanging="708"/>
      </w:pPr>
      <w:rPr>
        <w:rFonts w:hint="default"/>
        <w:lang w:val="it-IT" w:eastAsia="it-IT" w:bidi="it-IT"/>
      </w:rPr>
    </w:lvl>
    <w:lvl w:ilvl="7" w:tplc="9E220E3C">
      <w:numFmt w:val="bullet"/>
      <w:lvlText w:val="•"/>
      <w:lvlJc w:val="left"/>
      <w:pPr>
        <w:ind w:left="6956" w:hanging="708"/>
      </w:pPr>
      <w:rPr>
        <w:rFonts w:hint="default"/>
        <w:lang w:val="it-IT" w:eastAsia="it-IT" w:bidi="it-IT"/>
      </w:rPr>
    </w:lvl>
    <w:lvl w:ilvl="8" w:tplc="6F685FC4">
      <w:numFmt w:val="bullet"/>
      <w:lvlText w:val="•"/>
      <w:lvlJc w:val="left"/>
      <w:pPr>
        <w:ind w:left="7933" w:hanging="708"/>
      </w:pPr>
      <w:rPr>
        <w:rFonts w:hint="default"/>
        <w:lang w:val="it-IT" w:eastAsia="it-IT" w:bidi="it-IT"/>
      </w:rPr>
    </w:lvl>
  </w:abstractNum>
  <w:abstractNum w:abstractNumId="5" w15:restartNumberingAfterBreak="0">
    <w:nsid w:val="6B643930"/>
    <w:multiLevelType w:val="multilevel"/>
    <w:tmpl w:val="5804E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5146A1"/>
    <w:multiLevelType w:val="hybridMultilevel"/>
    <w:tmpl w:val="5D341166"/>
    <w:lvl w:ilvl="0" w:tplc="BAB65FC8">
      <w:start w:val="1"/>
      <w:numFmt w:val="lowerLetter"/>
      <w:lvlText w:val="%1)"/>
      <w:lvlJc w:val="left"/>
      <w:pPr>
        <w:ind w:left="2062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782" w:hanging="360"/>
      </w:pPr>
    </w:lvl>
    <w:lvl w:ilvl="2" w:tplc="0410001B" w:tentative="1">
      <w:start w:val="1"/>
      <w:numFmt w:val="lowerRoman"/>
      <w:lvlText w:val="%3."/>
      <w:lvlJc w:val="right"/>
      <w:pPr>
        <w:ind w:left="3502" w:hanging="180"/>
      </w:pPr>
    </w:lvl>
    <w:lvl w:ilvl="3" w:tplc="0410000F" w:tentative="1">
      <w:start w:val="1"/>
      <w:numFmt w:val="decimal"/>
      <w:lvlText w:val="%4."/>
      <w:lvlJc w:val="left"/>
      <w:pPr>
        <w:ind w:left="4222" w:hanging="360"/>
      </w:pPr>
    </w:lvl>
    <w:lvl w:ilvl="4" w:tplc="04100019" w:tentative="1">
      <w:start w:val="1"/>
      <w:numFmt w:val="lowerLetter"/>
      <w:lvlText w:val="%5."/>
      <w:lvlJc w:val="left"/>
      <w:pPr>
        <w:ind w:left="4942" w:hanging="360"/>
      </w:pPr>
    </w:lvl>
    <w:lvl w:ilvl="5" w:tplc="0410001B" w:tentative="1">
      <w:start w:val="1"/>
      <w:numFmt w:val="lowerRoman"/>
      <w:lvlText w:val="%6."/>
      <w:lvlJc w:val="right"/>
      <w:pPr>
        <w:ind w:left="5662" w:hanging="180"/>
      </w:pPr>
    </w:lvl>
    <w:lvl w:ilvl="6" w:tplc="0410000F" w:tentative="1">
      <w:start w:val="1"/>
      <w:numFmt w:val="decimal"/>
      <w:lvlText w:val="%7."/>
      <w:lvlJc w:val="left"/>
      <w:pPr>
        <w:ind w:left="6382" w:hanging="360"/>
      </w:pPr>
    </w:lvl>
    <w:lvl w:ilvl="7" w:tplc="04100019" w:tentative="1">
      <w:start w:val="1"/>
      <w:numFmt w:val="lowerLetter"/>
      <w:lvlText w:val="%8."/>
      <w:lvlJc w:val="left"/>
      <w:pPr>
        <w:ind w:left="7102" w:hanging="360"/>
      </w:pPr>
    </w:lvl>
    <w:lvl w:ilvl="8" w:tplc="0410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BC"/>
    <w:rsid w:val="000C5E8B"/>
    <w:rsid w:val="00193CCF"/>
    <w:rsid w:val="002C0433"/>
    <w:rsid w:val="00306A84"/>
    <w:rsid w:val="00392F71"/>
    <w:rsid w:val="00395F5D"/>
    <w:rsid w:val="003E4FE2"/>
    <w:rsid w:val="004C7244"/>
    <w:rsid w:val="00517070"/>
    <w:rsid w:val="005828A8"/>
    <w:rsid w:val="00792368"/>
    <w:rsid w:val="009A18D9"/>
    <w:rsid w:val="009E34DB"/>
    <w:rsid w:val="00B06310"/>
    <w:rsid w:val="00B911AA"/>
    <w:rsid w:val="00C626B3"/>
    <w:rsid w:val="00D108BC"/>
    <w:rsid w:val="00DD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6FC0"/>
  <w15:chartTrackingRefBased/>
  <w15:docId w15:val="{110F645A-E231-4F23-A1B7-10CB64B9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8B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08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392F7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92F71"/>
    <w:pPr>
      <w:widowControl w:val="0"/>
      <w:autoSpaceDE w:val="0"/>
      <w:autoSpaceDN w:val="0"/>
      <w:spacing w:after="0" w:line="240" w:lineRule="auto"/>
      <w:ind w:left="112"/>
    </w:pPr>
    <w:rPr>
      <w:rFonts w:ascii="Tahoma" w:eastAsia="Tahoma" w:hAnsi="Tahoma" w:cs="Tahom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2F71"/>
    <w:rPr>
      <w:rFonts w:ascii="Tahoma" w:eastAsia="Tahoma" w:hAnsi="Tahoma" w:cs="Tahoma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Maria Piera Di Vita</cp:lastModifiedBy>
  <cp:revision>4</cp:revision>
  <dcterms:created xsi:type="dcterms:W3CDTF">2021-02-02T09:29:00Z</dcterms:created>
  <dcterms:modified xsi:type="dcterms:W3CDTF">2021-02-04T08:28:00Z</dcterms:modified>
</cp:coreProperties>
</file>