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8678" w14:textId="0F890446" w:rsidR="008B66DE" w:rsidRDefault="008B66DE" w:rsidP="008B66DE">
      <w:r>
        <w:t>Nella ricorrenza del primo maggio 2022, l’Amministrazione Comunale sente di esprimere ancora la propria vicinanza a tutte le lavoratrici e a tutti i lavoratori</w:t>
      </w:r>
      <w:r w:rsidR="00F86DC7">
        <w:t xml:space="preserve"> che in questi ultimi due anni di pandemia tanto hanno sofferto per la crisi economica prodotta.</w:t>
      </w:r>
    </w:p>
    <w:p w14:paraId="74C275F3" w14:textId="36D1893D" w:rsidR="00F86DC7" w:rsidRDefault="00F86DC7" w:rsidP="00F86DC7">
      <w:r>
        <w:t>Esprime la sua grave preoccupazione per le fasi convulse dovute alla situazione internazionale quale fattore di instabilità economica conseguente alla mancanza della pace.</w:t>
      </w:r>
    </w:p>
    <w:p w14:paraId="627B821E" w14:textId="278F4AD6" w:rsidR="008B66DE" w:rsidRDefault="008B66DE" w:rsidP="008B66DE">
      <w:r>
        <w:t xml:space="preserve">Auspica </w:t>
      </w:r>
      <w:r w:rsidR="00514FD1">
        <w:t xml:space="preserve">comunque </w:t>
      </w:r>
      <w:r>
        <w:t>che</w:t>
      </w:r>
      <w:r w:rsidR="00514FD1">
        <w:t>, insieme al superamento della crisi internazionale,</w:t>
      </w:r>
      <w:r>
        <w:t xml:space="preserve"> il programma di rilancio dell’economia </w:t>
      </w:r>
      <w:r w:rsidR="00603C96">
        <w:t>italiana</w:t>
      </w:r>
      <w:r>
        <w:t xml:space="preserve">, possa comportare </w:t>
      </w:r>
      <w:r w:rsidR="00F86DC7">
        <w:t>il</w:t>
      </w:r>
      <w:r>
        <w:t xml:space="preserve"> </w:t>
      </w:r>
      <w:r w:rsidR="00514FD1">
        <w:t>beneficio</w:t>
      </w:r>
      <w:r w:rsidR="00F86DC7">
        <w:t xml:space="preserve"> sperato</w:t>
      </w:r>
      <w:r>
        <w:t xml:space="preserve"> per il mondo del lavoro e per tutte le attività produttive.</w:t>
      </w:r>
    </w:p>
    <w:p w14:paraId="68F81178" w14:textId="68E9E241" w:rsidR="00F86DC7" w:rsidRDefault="00F86DC7" w:rsidP="008B66DE">
      <w:r>
        <w:t>Si impegna altres</w:t>
      </w:r>
      <w:r w:rsidR="0006716A">
        <w:t>ì</w:t>
      </w:r>
      <w:r>
        <w:t xml:space="preserve"> a promuovere azioni e servizi capaci di andare incontro alle necessità delle lavoratrici e dei lavoratori.</w:t>
      </w:r>
    </w:p>
    <w:p w14:paraId="78C0B236" w14:textId="349DC133" w:rsidR="00514FD1" w:rsidRDefault="00514FD1" w:rsidP="008B66DE"/>
    <w:p w14:paraId="0360BF79" w14:textId="77777777" w:rsidR="008B66DE" w:rsidRDefault="008B66DE" w:rsidP="008B66DE"/>
    <w:p w14:paraId="319E3822" w14:textId="77777777" w:rsidR="008B66DE" w:rsidRDefault="008B66DE" w:rsidP="008B66DE">
      <w:r>
        <w:t>Il sindaco e l’amministrazione comunale</w:t>
      </w:r>
    </w:p>
    <w:p w14:paraId="2EEE74B4" w14:textId="77777777" w:rsidR="008706AC" w:rsidRDefault="008706AC"/>
    <w:sectPr w:rsidR="00870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6716A"/>
    <w:rsid w:val="00514FD1"/>
    <w:rsid w:val="00603C96"/>
    <w:rsid w:val="008706AC"/>
    <w:rsid w:val="008B66DE"/>
    <w:rsid w:val="00ED44CB"/>
    <w:rsid w:val="00F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93C1"/>
  <w15:chartTrackingRefBased/>
  <w15:docId w15:val="{68EF2D71-F961-4711-B514-5273E553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6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Orsola Alfano</cp:lastModifiedBy>
  <cp:revision>2</cp:revision>
  <dcterms:created xsi:type="dcterms:W3CDTF">2022-04-29T08:42:00Z</dcterms:created>
  <dcterms:modified xsi:type="dcterms:W3CDTF">2022-04-29T08:42:00Z</dcterms:modified>
</cp:coreProperties>
</file>